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FE" w:rsidRDefault="009908FE" w:rsidP="009908F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9908FE" w:rsidRDefault="009908FE" w:rsidP="009908F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9908FE" w:rsidRDefault="009908FE" w:rsidP="009908FE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административно-буџетска</w:t>
      </w:r>
    </w:p>
    <w:p w:rsidR="009908FE" w:rsidRDefault="009908FE" w:rsidP="009908FE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мандатно-имунитетска питања</w:t>
      </w:r>
    </w:p>
    <w:p w:rsidR="005D731B" w:rsidRPr="005D731B" w:rsidRDefault="005D731B" w:rsidP="005D731B">
      <w:pPr>
        <w:ind w:firstLine="0"/>
        <w:jc w:val="left"/>
        <w:rPr>
          <w:rFonts w:ascii="Times New Roman" w:eastAsia="Times New Roman" w:hAnsi="Times New Roman" w:cs="Times New Roman"/>
          <w:strike/>
          <w:sz w:val="24"/>
          <w:szCs w:val="24"/>
          <w:lang w:val="ru-RU" w:eastAsia="en-GB"/>
        </w:rPr>
      </w:pPr>
      <w:r w:rsidRPr="005D731B">
        <w:rPr>
          <w:rFonts w:ascii="Times New Roman" w:eastAsia="Times New Roman" w:hAnsi="Times New Roman" w:cs="Times New Roman"/>
          <w:sz w:val="24"/>
          <w:szCs w:val="24"/>
          <w:lang w:eastAsia="en-GB"/>
        </w:rPr>
        <w:t>21</w:t>
      </w:r>
      <w:r w:rsidRPr="005D731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5D731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Број</w:t>
      </w:r>
      <w:r w:rsidRPr="005D731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06-2/218-22</w:t>
      </w:r>
      <w:r w:rsidRPr="005D731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</w:p>
    <w:p w:rsidR="009908FE" w:rsidRDefault="004D2D1F" w:rsidP="009908FE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94FB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A3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6A330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децем</w:t>
      </w:r>
      <w:r w:rsidR="009908F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бар</w:t>
      </w:r>
      <w:proofErr w:type="gramEnd"/>
      <w:r w:rsidR="009908F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2022. године</w:t>
      </w:r>
    </w:p>
    <w:p w:rsidR="009908FE" w:rsidRDefault="009908FE" w:rsidP="009908FE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Б е о г р а д</w:t>
      </w:r>
    </w:p>
    <w:p w:rsidR="009908FE" w:rsidRDefault="009908FE" w:rsidP="009908FE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Default="009908FE" w:rsidP="009908FE">
      <w:pPr>
        <w:rPr>
          <w:rFonts w:ascii="Times New Roman" w:hAnsi="Times New Roman" w:cs="Times New Roman"/>
          <w:sz w:val="24"/>
          <w:szCs w:val="24"/>
        </w:rPr>
      </w:pPr>
    </w:p>
    <w:p w:rsidR="009908FE" w:rsidRDefault="009908FE" w:rsidP="00E66A2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ЗАПИСНИК</w:t>
      </w:r>
    </w:p>
    <w:p w:rsidR="009908FE" w:rsidRDefault="006A3303" w:rsidP="00E66A2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 1</w:t>
      </w:r>
      <w:r w:rsidR="00594FBA">
        <w:rPr>
          <w:rFonts w:ascii="Times New Roman" w:hAnsi="Times New Roman" w:cs="Times New Roman"/>
          <w:sz w:val="24"/>
          <w:szCs w:val="24"/>
        </w:rPr>
        <w:t>8</w:t>
      </w:r>
      <w:r w:rsidR="009908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08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08FE">
        <w:rPr>
          <w:rFonts w:ascii="Times New Roman" w:hAnsi="Times New Roman" w:cs="Times New Roman"/>
          <w:sz w:val="24"/>
          <w:szCs w:val="24"/>
        </w:rPr>
        <w:t xml:space="preserve">СЕДНИЦЕ 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 w:rsidR="009908FE">
        <w:rPr>
          <w:rFonts w:ascii="Times New Roman" w:hAnsi="Times New Roman" w:cs="Times New Roman"/>
          <w:sz w:val="24"/>
          <w:szCs w:val="24"/>
        </w:rPr>
        <w:t>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 w:rsidR="009908FE">
        <w:rPr>
          <w:rFonts w:ascii="Times New Roman" w:hAnsi="Times New Roman" w:cs="Times New Roman"/>
          <w:sz w:val="24"/>
          <w:szCs w:val="24"/>
        </w:rPr>
        <w:t xml:space="preserve">, 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ОДРЖАНЕ </w:t>
      </w:r>
      <w:r w:rsidR="004D2D1F">
        <w:rPr>
          <w:rFonts w:ascii="Times New Roman" w:hAnsi="Times New Roman" w:cs="Times New Roman"/>
          <w:sz w:val="24"/>
          <w:szCs w:val="24"/>
        </w:rPr>
        <w:t>2</w:t>
      </w:r>
      <w:r w:rsidR="00594F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ДЕЦЕМБРА 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>2022.</w:t>
      </w:r>
      <w:r w:rsidR="009908FE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9908FE" w:rsidRDefault="009908FE" w:rsidP="00E66A25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Default="00E66A25" w:rsidP="00E66A25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 w:rsidR="005E09B1">
        <w:rPr>
          <w:rFonts w:ascii="Times New Roman" w:hAnsi="Times New Roman" w:cs="Times New Roman"/>
          <w:sz w:val="24"/>
          <w:szCs w:val="24"/>
          <w:lang w:val="sr-Cyrl-RS"/>
        </w:rPr>
        <w:t>15,</w:t>
      </w:r>
      <w:r w:rsidR="00A322C0" w:rsidRPr="00DA6DC2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="009908FE" w:rsidRPr="00DA6DC2">
        <w:rPr>
          <w:rFonts w:ascii="Times New Roman" w:hAnsi="Times New Roman" w:cs="Times New Roman"/>
          <w:sz w:val="24"/>
          <w:szCs w:val="24"/>
        </w:rPr>
        <w:t xml:space="preserve"> 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>часова.</w:t>
      </w:r>
    </w:p>
    <w:p w:rsidR="009908FE" w:rsidRDefault="009908FE" w:rsidP="00E66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Default="00E66A25" w:rsidP="00E66A2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>Седници је, сагласно члану 70. став 1. алинеја прва Пословника Народне скупштине, председавао Миленко Јованов, председник Одбора.</w:t>
      </w:r>
    </w:p>
    <w:p w:rsidR="009908FE" w:rsidRDefault="009908FE" w:rsidP="00E66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Default="009908FE" w:rsidP="00E66A25">
      <w:pPr>
        <w:rPr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чланови Одбора: </w:t>
      </w:r>
      <w:r w:rsidRPr="007F039A">
        <w:rPr>
          <w:rFonts w:ascii="Times New Roman" w:hAnsi="Times New Roman" w:cs="Times New Roman"/>
          <w:sz w:val="24"/>
          <w:szCs w:val="24"/>
          <w:lang w:val="sr-Cyrl-RS"/>
        </w:rPr>
        <w:t xml:space="preserve">Александар Мирковић, Ђорђе Комленски, Ана Миљанић, 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др </w:t>
      </w:r>
      <w:r w:rsidR="005E09B1">
        <w:rPr>
          <w:rFonts w:ascii="Times New Roman" w:hAnsi="Times New Roman" w:cs="Times New Roman"/>
          <w:sz w:val="24"/>
          <w:szCs w:val="24"/>
          <w:lang w:val="sr-Cyrl-RS"/>
        </w:rPr>
        <w:t xml:space="preserve">Весна 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Ивковић, Јанко Веселиновић </w:t>
      </w:r>
      <w:r w:rsidR="007F039A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>Драгана Ракић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</w:t>
      </w:r>
    </w:p>
    <w:p w:rsidR="009908FE" w:rsidRDefault="009908FE" w:rsidP="00E66A25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9908FE" w:rsidRDefault="007A53BB" w:rsidP="00E66A2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>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присуствова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ли </w:t>
      </w:r>
      <w:r w:rsidR="00D31B89">
        <w:rPr>
          <w:rFonts w:ascii="Times New Roman" w:hAnsi="Times New Roman" w:cs="Times New Roman"/>
          <w:sz w:val="24"/>
          <w:szCs w:val="24"/>
          <w:lang w:val="sr-Cyrl-RS"/>
        </w:rPr>
        <w:t xml:space="preserve">заменици чланова одбора: 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>Светозар Вујачић</w:t>
      </w:r>
      <w:r w:rsidR="007F039A">
        <w:rPr>
          <w:rFonts w:ascii="Times New Roman" w:hAnsi="Times New Roman" w:cs="Times New Roman"/>
          <w:sz w:val="24"/>
          <w:szCs w:val="24"/>
          <w:lang w:val="sr-Cyrl-RS"/>
        </w:rPr>
        <w:t xml:space="preserve">, заменик члана 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Верољуба Матића, Биљана Стошић Илић, заменик члана Угљеше Мрдића, Бојан Торбица, заменик члана Александра Марковића, </w:t>
      </w:r>
      <w:r w:rsidR="00594FBA" w:rsidRPr="00DA6DC2">
        <w:rPr>
          <w:rFonts w:ascii="Times New Roman" w:hAnsi="Times New Roman" w:cs="Times New Roman"/>
          <w:sz w:val="24"/>
          <w:szCs w:val="24"/>
          <w:lang w:val="sr-Cyrl-RS"/>
        </w:rPr>
        <w:t>Дуња Симоновић</w:t>
      </w:r>
      <w:r w:rsidR="00594FBA" w:rsidRPr="00DA6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94FBA" w:rsidRPr="00DA6DC2">
        <w:rPr>
          <w:rFonts w:ascii="Times New Roman" w:hAnsi="Times New Roman" w:cs="Times New Roman"/>
          <w:sz w:val="24"/>
          <w:szCs w:val="24"/>
          <w:lang w:val="sr-Cyrl-RS"/>
        </w:rPr>
        <w:t>Братић,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 заменик члана Радована Арежине и Зоран Стојановић, заменик члана Војислава Михаиловића.</w:t>
      </w:r>
    </w:p>
    <w:p w:rsidR="00E66A25" w:rsidRDefault="00E66A25" w:rsidP="00E66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Default="009908FE" w:rsidP="00E66A2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Седници нису присуствовали чланови Одбора</w:t>
      </w:r>
      <w:r w:rsidRPr="007F039A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>Сандра Божић</w:t>
      </w:r>
      <w:r w:rsidR="00BF1A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4343">
        <w:rPr>
          <w:rFonts w:ascii="Times New Roman" w:hAnsi="Times New Roman" w:cs="Times New Roman"/>
          <w:sz w:val="24"/>
          <w:szCs w:val="24"/>
          <w:lang w:val="sr-Cyrl-RS"/>
        </w:rPr>
        <w:t xml:space="preserve">Верољуб Матић, Угљеша Мрдић, Александар Марковић, Радован Арежина, Војислав Михаиловић, </w:t>
      </w:r>
      <w:r w:rsidR="00BF1A64">
        <w:rPr>
          <w:rFonts w:ascii="Times New Roman" w:hAnsi="Times New Roman" w:cs="Times New Roman"/>
          <w:sz w:val="24"/>
          <w:szCs w:val="24"/>
          <w:lang w:val="sr-Cyrl-RS"/>
        </w:rPr>
        <w:t>Мирослав Алексић, Живота Старчевић</w:t>
      </w:r>
      <w:r w:rsidR="00222C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1A64">
        <w:rPr>
          <w:rFonts w:ascii="Times New Roman" w:hAnsi="Times New Roman" w:cs="Times New Roman"/>
          <w:sz w:val="24"/>
          <w:szCs w:val="24"/>
          <w:lang w:val="sr-Cyrl-RS"/>
        </w:rPr>
        <w:t>и Бо</w:t>
      </w:r>
      <w:r>
        <w:rPr>
          <w:rFonts w:ascii="Times New Roman" w:hAnsi="Times New Roman" w:cs="Times New Roman"/>
          <w:sz w:val="24"/>
          <w:szCs w:val="24"/>
          <w:lang w:val="sr-Cyrl-RS"/>
        </w:rPr>
        <w:t>шко Обрадови</w:t>
      </w:r>
      <w:r w:rsidRPr="00E66A25">
        <w:rPr>
          <w:rFonts w:ascii="Times New Roman" w:hAnsi="Times New Roman" w:cs="Times New Roman"/>
          <w:sz w:val="24"/>
          <w:szCs w:val="24"/>
          <w:lang w:val="sr-Cyrl-RS"/>
        </w:rPr>
        <w:t xml:space="preserve">ћ. </w:t>
      </w:r>
    </w:p>
    <w:p w:rsidR="00E66A25" w:rsidRDefault="00E66A25" w:rsidP="00E66A25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F2595B" w:rsidRPr="00DA6DC2" w:rsidRDefault="009908FE" w:rsidP="00DA6DC2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DA6DC2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F2595B" w:rsidRPr="00F2595B">
        <w:rPr>
          <w:rFonts w:ascii="Times New Roman" w:hAnsi="Times New Roman" w:cs="Times New Roman"/>
          <w:sz w:val="24"/>
          <w:szCs w:val="24"/>
          <w:lang w:val="sr-Cyrl-RS"/>
        </w:rPr>
        <w:t xml:space="preserve">а предлог председника, </w:t>
      </w:r>
      <w:r w:rsidR="00DA6DC2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</w:t>
      </w:r>
      <w:r w:rsidR="00E66A25">
        <w:rPr>
          <w:rFonts w:ascii="Times New Roman" w:hAnsi="Times New Roman" w:cs="Times New Roman"/>
          <w:sz w:val="24"/>
          <w:szCs w:val="24"/>
          <w:lang w:val="sr-Cyrl-RS"/>
        </w:rPr>
        <w:t>једногла</w:t>
      </w:r>
      <w:r w:rsidR="00DA6DC2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E66A25">
        <w:rPr>
          <w:rFonts w:ascii="Times New Roman" w:hAnsi="Times New Roman" w:cs="Times New Roman"/>
          <w:sz w:val="24"/>
          <w:szCs w:val="24"/>
          <w:lang w:val="sr-Cyrl-RS"/>
        </w:rPr>
        <w:t xml:space="preserve">но </w:t>
      </w:r>
      <w:r w:rsidR="00F2595B" w:rsidRPr="00F2595B">
        <w:rPr>
          <w:rFonts w:ascii="Times New Roman" w:hAnsi="Times New Roman" w:cs="Times New Roman"/>
          <w:sz w:val="24"/>
          <w:szCs w:val="24"/>
          <w:lang w:val="sr-Cyrl-RS"/>
        </w:rPr>
        <w:t xml:space="preserve">утврдио </w:t>
      </w:r>
      <w:r w:rsidR="00DA6DC2">
        <w:rPr>
          <w:rFonts w:ascii="Times New Roman" w:hAnsi="Times New Roman" w:cs="Times New Roman"/>
          <w:sz w:val="24"/>
          <w:szCs w:val="24"/>
          <w:lang w:val="sr-Cyrl-RS"/>
        </w:rPr>
        <w:t>следећи</w:t>
      </w:r>
      <w:r w:rsidR="00F2595B" w:rsidRPr="00F2595B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035B6" w:rsidRDefault="009908FE" w:rsidP="009908FE">
      <w:pPr>
        <w:rPr>
          <w:rFonts w:ascii="Times New Roman" w:hAnsi="Times New Roman" w:cs="Times New Roman"/>
          <w:sz w:val="24"/>
          <w:szCs w:val="24"/>
        </w:rPr>
      </w:pPr>
      <w:r w:rsidRPr="00F25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035B6" w:rsidRPr="003035B6" w:rsidRDefault="003035B6" w:rsidP="003035B6">
      <w:pPr>
        <w:spacing w:after="24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035B6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</w:t>
      </w:r>
      <w:r w:rsidRPr="003035B6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3573EA" w:rsidRDefault="00E66A25" w:rsidP="003573EA">
      <w:pPr>
        <w:pStyle w:val="Zakon1"/>
        <w:tabs>
          <w:tab w:val="left" w:pos="993"/>
        </w:tabs>
        <w:spacing w:after="0"/>
        <w:ind w:left="0" w:right="0"/>
        <w:jc w:val="both"/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3035B6" w:rsidRPr="00733CB0">
        <w:rPr>
          <w:rFonts w:ascii="Times New Roman" w:hAnsi="Times New Roman"/>
          <w:b w:val="0"/>
          <w:sz w:val="24"/>
          <w:szCs w:val="24"/>
          <w:lang w:val="sr-Cyrl-RS"/>
        </w:rPr>
        <w:t>1</w:t>
      </w:r>
      <w:r w:rsidR="003035B6" w:rsidRPr="003035B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573EA"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>Разматрање Решења Републичке изборне комисије о додели мандата</w:t>
      </w:r>
      <w:r w:rsidR="003573EA">
        <w:rPr>
          <w:rFonts w:ascii="Times New Roman" w:hAnsi="Times New Roman"/>
          <w:caps w:val="0"/>
          <w:sz w:val="24"/>
          <w:szCs w:val="24"/>
          <w:lang w:val="sr-Cyrl-RS" w:eastAsia="en-GB"/>
        </w:rPr>
        <w:t xml:space="preserve"> </w:t>
      </w:r>
      <w:r w:rsidR="003573EA">
        <w:rPr>
          <w:rFonts w:ascii="Times New Roman" w:hAnsi="Times New Roman"/>
          <w:b w:val="0"/>
          <w:caps w:val="0"/>
          <w:sz w:val="24"/>
          <w:szCs w:val="24"/>
          <w:lang w:val="sr-Cyrl-RS"/>
        </w:rPr>
        <w:t>народног посланика ради попуне упражњених посланичких места у Народној скупштини</w:t>
      </w:r>
      <w:r w:rsidR="003573EA">
        <w:rPr>
          <w:rFonts w:ascii="Times New Roman" w:hAnsi="Times New Roman"/>
          <w:b w:val="0"/>
          <w:caps w:val="0"/>
          <w:sz w:val="24"/>
          <w:szCs w:val="24"/>
          <w:lang w:val="en-US"/>
        </w:rPr>
        <w:t xml:space="preserve"> </w:t>
      </w:r>
      <w:r w:rsidR="003573EA">
        <w:rPr>
          <w:rFonts w:ascii="Times New Roman" w:hAnsi="Times New Roman"/>
          <w:b w:val="0"/>
          <w:caps w:val="0"/>
          <w:sz w:val="24"/>
          <w:szCs w:val="24"/>
          <w:lang w:val="sr-Cyrl-RS"/>
        </w:rPr>
        <w:t>03 број 013</w:t>
      </w:r>
      <w:r w:rsidR="003573EA">
        <w:rPr>
          <w:rFonts w:ascii="Times New Roman" w:hAnsi="Times New Roman"/>
          <w:b w:val="0"/>
          <w:caps w:val="0"/>
          <w:sz w:val="24"/>
          <w:szCs w:val="24"/>
          <w:lang w:val="en-US"/>
        </w:rPr>
        <w:t>-2868</w:t>
      </w:r>
      <w:r w:rsidR="003573EA" w:rsidRPr="009D05B4"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/22 </w:t>
      </w:r>
      <w:r w:rsidR="003573EA">
        <w:rPr>
          <w:rFonts w:ascii="Times New Roman" w:hAnsi="Times New Roman"/>
          <w:b w:val="0"/>
          <w:caps w:val="0"/>
          <w:sz w:val="24"/>
          <w:szCs w:val="24"/>
          <w:lang w:val="sr-Cyrl-RS"/>
        </w:rPr>
        <w:t>од 22. децембра 2022. године.</w:t>
      </w:r>
    </w:p>
    <w:p w:rsidR="00F2595B" w:rsidRPr="003035B6" w:rsidRDefault="00F2595B" w:rsidP="003573EA">
      <w:pPr>
        <w:spacing w:after="240"/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9908FE" w:rsidRDefault="009908FE" w:rsidP="009908FE">
      <w:pPr>
        <w:rPr>
          <w:rFonts w:ascii="Times New Roman" w:hAnsi="Times New Roman" w:cs="Times New Roman"/>
          <w:sz w:val="24"/>
          <w:szCs w:val="24"/>
        </w:rPr>
      </w:pPr>
    </w:p>
    <w:p w:rsidR="009908FE" w:rsidRDefault="009908FE" w:rsidP="009908F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Прва тачка дневног реда: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Решења Републичке изборне комисије о додели мандата народног посланика ради попуне упражњених посланичких места у Народној скупштини </w:t>
      </w:r>
    </w:p>
    <w:p w:rsidR="009908FE" w:rsidRDefault="009908FE" w:rsidP="009908FE">
      <w:pPr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E66A25" w:rsidRDefault="009908FE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 је упознао чланове Одбора</w:t>
      </w:r>
      <w:r w:rsidR="007A53BB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64714F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7A53BB">
        <w:rPr>
          <w:rFonts w:ascii="Times New Roman" w:hAnsi="Times New Roman" w:cs="Times New Roman"/>
          <w:sz w:val="24"/>
          <w:szCs w:val="24"/>
          <w:lang w:val="sr-Cyrl-RS"/>
        </w:rPr>
        <w:t xml:space="preserve"> достављен</w:t>
      </w:r>
      <w:r w:rsidR="0064714F">
        <w:rPr>
          <w:rFonts w:ascii="Times New Roman" w:hAnsi="Times New Roman" w:cs="Times New Roman"/>
          <w:sz w:val="24"/>
          <w:szCs w:val="24"/>
          <w:lang w:val="sr-Cyrl-RS"/>
        </w:rPr>
        <w:t>о Решење</w:t>
      </w:r>
      <w:r w:rsidR="00E66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6A25" w:rsidRPr="00E66A25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Републичке изборне комисије о додели мандата </w:t>
      </w:r>
      <w:r w:rsidR="0064714F">
        <w:rPr>
          <w:rFonts w:ascii="Times New Roman" w:hAnsi="Times New Roman" w:cs="Times New Roman"/>
          <w:sz w:val="24"/>
          <w:szCs w:val="24"/>
          <w:lang w:val="sr-Cyrl-RS"/>
        </w:rPr>
        <w:t>Драгани Радиновић</w:t>
      </w:r>
      <w:r w:rsidR="007A53BB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64714F">
        <w:rPr>
          <w:rFonts w:ascii="Times New Roman" w:hAnsi="Times New Roman" w:cs="Times New Roman"/>
          <w:sz w:val="24"/>
          <w:szCs w:val="24"/>
          <w:lang w:val="sr-Cyrl-RS"/>
        </w:rPr>
        <w:t xml:space="preserve">Јелени Миливојевић као </w:t>
      </w:r>
      <w:r w:rsidR="00E66A25" w:rsidRPr="00E66A25">
        <w:rPr>
          <w:rFonts w:ascii="Times New Roman" w:hAnsi="Times New Roman" w:cs="Times New Roman"/>
          <w:sz w:val="24"/>
          <w:szCs w:val="24"/>
          <w:lang w:val="sr-Cyrl-RS"/>
        </w:rPr>
        <w:t>и Уверења о избору именованих за народне посланике</w:t>
      </w:r>
      <w:r w:rsidR="00E66A2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908FE" w:rsidRDefault="009908FE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Подсетио је да је Одбор, у складу са одредбама члана 199. Пословника, овлашћен да изврши увид у Решење Републичке изборне комисије и Уверења о избору народних посланика, ради утврђивања истоветности података.</w:t>
      </w:r>
    </w:p>
    <w:p w:rsidR="00BF3C51" w:rsidRDefault="00BF3C51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Default="009908FE" w:rsidP="009908FE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Дискусије није било.</w:t>
      </w:r>
    </w:p>
    <w:p w:rsidR="009908FE" w:rsidRDefault="009908FE" w:rsidP="009908FE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Default="009908FE" w:rsidP="009908FE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је, на предлог председника, једногласно усвојио и Народној скупштини поднео следећи</w:t>
      </w:r>
    </w:p>
    <w:p w:rsidR="002E581A" w:rsidRDefault="002E581A" w:rsidP="009908FE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E66A25" w:rsidRPr="00E66A25" w:rsidRDefault="00E66A25" w:rsidP="00E66A25">
      <w:pPr>
        <w:tabs>
          <w:tab w:val="left" w:pos="1440"/>
        </w:tabs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И З В Е Ш Т А Ј  </w:t>
      </w:r>
    </w:p>
    <w:p w:rsidR="00E66A25" w:rsidRPr="00E66A25" w:rsidRDefault="00E66A25" w:rsidP="00E66A25">
      <w:pPr>
        <w:tabs>
          <w:tab w:val="left" w:pos="1440"/>
        </w:tabs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E66A25" w:rsidRPr="00E66A25" w:rsidRDefault="00E66A25" w:rsidP="00E66A25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strike/>
          <w:noProof/>
          <w:color w:val="FF0000"/>
          <w:sz w:val="24"/>
          <w:szCs w:val="24"/>
        </w:rPr>
      </w:pP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>Одбор је констатовао да су престанком мандата народн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им посланицима </w:t>
      </w:r>
      <w:r w:rsidR="00BC14C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Лаву Григорију Пајкићу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и </w:t>
      </w:r>
      <w:r w:rsidR="00BC14C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Крсту Јањушевићу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изабраним са Изборне листе 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''АЛЕКСАНДАР ВУЧИЋ - ЗАЈЕДНО МОЖЕМО СВЕ''</w:t>
      </w:r>
      <w:r w:rsidRPr="00E66A2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, 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остала упражњена посланичка места у Народној скупштини, у складу са одредбом члана 131. Закона о избору народних посланика.</w:t>
      </w:r>
    </w:p>
    <w:p w:rsidR="00E66A25" w:rsidRPr="00E66A25" w:rsidRDefault="00E66A25" w:rsidP="00E66A25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66A25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Када народном посланику мандат престане пре него што се потврде мандати за две трећине народних посланика из наредног сазива, мандат се додељује кандидату са изборне листе на начин утврђен у чл. 134. и 135. Закона о избору народних посланика.</w:t>
      </w:r>
    </w:p>
    <w:p w:rsidR="00E66A25" w:rsidRPr="00E66A25" w:rsidRDefault="00E66A25" w:rsidP="00E66A25">
      <w:pPr>
        <w:tabs>
          <w:tab w:val="left" w:pos="1440"/>
        </w:tabs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 је, поступајући у складу са одредбама члана 199. Пословника Народне скупштине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извршио увид у Решење Републичке изборне комисије и Уверења о избору народних посланика </w:t>
      </w:r>
      <w:r w:rsidR="00BC14C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Драгане Радиновић и Јелене Миливојевић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изабраних са Изборне листе ''АЛЕКСАНДАР ВУЧИЋ - ЗАЈЕДНО МОЖЕМО СВЕ'' 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и 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утврдио да су подаци о избору народних посланика истоветни са подацима из Решења Републичке изборне комисије, чиме су се стекли услови за потврђивање мандата именованим народним посланицима.</w:t>
      </w:r>
    </w:p>
    <w:p w:rsidR="00E66A25" w:rsidRPr="00E66A25" w:rsidRDefault="00E66A25" w:rsidP="00E66A25">
      <w:pPr>
        <w:tabs>
          <w:tab w:val="left" w:pos="1440"/>
          <w:tab w:val="left" w:pos="5490"/>
        </w:tabs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 предлаже да Народна скупштина одмах по пријему овог извештаја, констатује потврђивање мандата новоизабраним народним посланицима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BC14C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Драгани Радиновић и Јелени Миливојевић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BF3C51" w:rsidRPr="00BC14C2" w:rsidRDefault="00E66A25" w:rsidP="00BC14C2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>За известиоца Одбора на седници Народне скупштине одређен је Миленко Јованов, председник Одбора.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                                          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9908FE" w:rsidRDefault="009908FE" w:rsidP="009908FE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</w:t>
      </w:r>
    </w:p>
    <w:p w:rsidR="009908FE" w:rsidRDefault="009908FE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Default="009908FE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завршена у </w:t>
      </w:r>
      <w:r w:rsidR="0090049E">
        <w:rPr>
          <w:rFonts w:ascii="Times New Roman" w:hAnsi="Times New Roman" w:cs="Times New Roman"/>
          <w:sz w:val="24"/>
          <w:szCs w:val="24"/>
          <w:lang w:val="sr-Cyrl-RS"/>
        </w:rPr>
        <w:t>15,</w:t>
      </w:r>
      <w:r w:rsidR="00DA6DC2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7757FE">
        <w:rPr>
          <w:rFonts w:ascii="Times New Roman" w:hAnsi="Times New Roman" w:cs="Times New Roman"/>
          <w:sz w:val="24"/>
          <w:szCs w:val="24"/>
        </w:rPr>
        <w:t xml:space="preserve">5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часова.</w:t>
      </w:r>
    </w:p>
    <w:p w:rsidR="009908FE" w:rsidRDefault="009908FE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Default="009908FE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9908FE" w:rsidRDefault="009908FE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9908FE" w:rsidRDefault="009908FE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9908FE" w:rsidRDefault="009908FE" w:rsidP="009908FE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СЕКРЕТАР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ПРЕДСЕДНИК</w:t>
      </w:r>
    </w:p>
    <w:p w:rsidR="009908FE" w:rsidRDefault="009908FE" w:rsidP="009908F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908FE" w:rsidRDefault="009908FE" w:rsidP="009908F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Светлана Дедић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Миленко Јованов</w:t>
      </w:r>
    </w:p>
    <w:p w:rsidR="009908FE" w:rsidRDefault="009908FE" w:rsidP="009908FE">
      <w:pPr>
        <w:rPr>
          <w:rFonts w:ascii="Times New Roman" w:hAnsi="Times New Roman" w:cs="Times New Roman"/>
          <w:sz w:val="24"/>
          <w:szCs w:val="24"/>
        </w:rPr>
      </w:pPr>
    </w:p>
    <w:p w:rsidR="009908FE" w:rsidRDefault="009908FE" w:rsidP="009908FE"/>
    <w:sectPr w:rsidR="009908FE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FE"/>
    <w:rsid w:val="00222C81"/>
    <w:rsid w:val="002E581A"/>
    <w:rsid w:val="003035B6"/>
    <w:rsid w:val="00333B86"/>
    <w:rsid w:val="003573EA"/>
    <w:rsid w:val="003F085D"/>
    <w:rsid w:val="004D2D1F"/>
    <w:rsid w:val="00545412"/>
    <w:rsid w:val="005617DE"/>
    <w:rsid w:val="00594FBA"/>
    <w:rsid w:val="005D731B"/>
    <w:rsid w:val="005E09B1"/>
    <w:rsid w:val="0064714F"/>
    <w:rsid w:val="006A3303"/>
    <w:rsid w:val="006D17C5"/>
    <w:rsid w:val="006F71AC"/>
    <w:rsid w:val="00715E8F"/>
    <w:rsid w:val="00731A48"/>
    <w:rsid w:val="00733CB0"/>
    <w:rsid w:val="00742667"/>
    <w:rsid w:val="007757FE"/>
    <w:rsid w:val="007A53BB"/>
    <w:rsid w:val="007B156F"/>
    <w:rsid w:val="007D65F4"/>
    <w:rsid w:val="007F039A"/>
    <w:rsid w:val="00881B07"/>
    <w:rsid w:val="0090049E"/>
    <w:rsid w:val="009908FE"/>
    <w:rsid w:val="00A24F71"/>
    <w:rsid w:val="00A318C1"/>
    <w:rsid w:val="00A322C0"/>
    <w:rsid w:val="00AD76C3"/>
    <w:rsid w:val="00B07F44"/>
    <w:rsid w:val="00BC14C2"/>
    <w:rsid w:val="00BF1A64"/>
    <w:rsid w:val="00BF3C51"/>
    <w:rsid w:val="00D31B89"/>
    <w:rsid w:val="00DA6DC2"/>
    <w:rsid w:val="00DD77A3"/>
    <w:rsid w:val="00DE4343"/>
    <w:rsid w:val="00E04FE9"/>
    <w:rsid w:val="00E1697E"/>
    <w:rsid w:val="00E66A25"/>
    <w:rsid w:val="00F2595B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FE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kon1">
    <w:name w:val="Zakon1"/>
    <w:basedOn w:val="Normal"/>
    <w:rsid w:val="003573EA"/>
    <w:pPr>
      <w:keepNext/>
      <w:tabs>
        <w:tab w:val="left" w:pos="1080"/>
      </w:tabs>
      <w:spacing w:after="120"/>
      <w:ind w:left="144" w:right="144" w:firstLine="0"/>
      <w:jc w:val="center"/>
    </w:pPr>
    <w:rPr>
      <w:rFonts w:ascii="Arial" w:eastAsia="Times New Roman" w:hAnsi="Arial" w:cs="Times New Roman"/>
      <w:b/>
      <w:caps/>
      <w:sz w:val="26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FE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kon1">
    <w:name w:val="Zakon1"/>
    <w:basedOn w:val="Normal"/>
    <w:rsid w:val="003573EA"/>
    <w:pPr>
      <w:keepNext/>
      <w:tabs>
        <w:tab w:val="left" w:pos="1080"/>
      </w:tabs>
      <w:spacing w:after="120"/>
      <w:ind w:left="144" w:right="144" w:firstLine="0"/>
      <w:jc w:val="center"/>
    </w:pPr>
    <w:rPr>
      <w:rFonts w:ascii="Arial" w:eastAsia="Times New Roman" w:hAnsi="Arial" w:cs="Times New Roman"/>
      <w:b/>
      <w:caps/>
      <w:sz w:val="26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22</cp:revision>
  <dcterms:created xsi:type="dcterms:W3CDTF">2022-12-26T13:43:00Z</dcterms:created>
  <dcterms:modified xsi:type="dcterms:W3CDTF">2022-12-28T11:44:00Z</dcterms:modified>
</cp:coreProperties>
</file>